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F7A7" w14:textId="77777777" w:rsidR="00003E9B" w:rsidRPr="00003E9B" w:rsidRDefault="005C26FF" w:rsidP="00003E9B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实验室安全考试系统操作说明</w:t>
      </w:r>
    </w:p>
    <w:p w14:paraId="39BC9A4F" w14:textId="77777777" w:rsidR="00F463B5" w:rsidRPr="00F04796" w:rsidRDefault="00F463B5" w:rsidP="00F463B5">
      <w:pPr>
        <w:pStyle w:val="a7"/>
        <w:spacing w:before="0" w:line="600" w:lineRule="exact"/>
        <w:ind w:left="0" w:firstLineChars="200" w:firstLine="562"/>
        <w:rPr>
          <w:rFonts w:ascii="仿宋_GB2312" w:eastAsia="仿宋_GB2312"/>
          <w:b/>
          <w:sz w:val="28"/>
          <w:szCs w:val="28"/>
        </w:rPr>
      </w:pPr>
      <w:r w:rsidRPr="00F04796">
        <w:rPr>
          <w:rFonts w:ascii="仿宋_GB2312" w:eastAsia="仿宋_GB2312" w:hint="eastAsia"/>
          <w:b/>
          <w:sz w:val="28"/>
          <w:szCs w:val="28"/>
        </w:rPr>
        <w:t>1、手机移动端</w:t>
      </w:r>
    </w:p>
    <w:p w14:paraId="13789DF8" w14:textId="7F2CC190" w:rsidR="00F463B5" w:rsidRDefault="00F463B5" w:rsidP="00F463B5">
      <w:pPr>
        <w:pStyle w:val="a7"/>
        <w:spacing w:before="0" w:line="600" w:lineRule="exact"/>
        <w:ind w:left="0"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628CCF" wp14:editId="2EC0B2A6">
            <wp:simplePos x="0" y="0"/>
            <wp:positionH relativeFrom="column">
              <wp:posOffset>2092894</wp:posOffset>
            </wp:positionH>
            <wp:positionV relativeFrom="paragraph">
              <wp:posOffset>1336807</wp:posOffset>
            </wp:positionV>
            <wp:extent cx="1552575" cy="1552575"/>
            <wp:effectExtent l="0" t="0" r="0" b="0"/>
            <wp:wrapTopAndBottom/>
            <wp:docPr id="1" name="图片 1" descr="C:\Users\Administrator\Desktop\qrcode_for_gh_6ff35d0b9636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rcode_for_gh_6ff35d0b9636_2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41A1">
        <w:rPr>
          <w:rFonts w:ascii="仿宋_GB2312" w:eastAsia="仿宋_GB2312" w:hint="eastAsia"/>
          <w:sz w:val="28"/>
          <w:szCs w:val="28"/>
        </w:rPr>
        <w:t>扫描下方</w:t>
      </w:r>
      <w:r w:rsidRPr="009941A1">
        <w:rPr>
          <w:rFonts w:ascii="仿宋_GB2312" w:eastAsia="仿宋_GB2312"/>
          <w:sz w:val="28"/>
          <w:szCs w:val="28"/>
        </w:rPr>
        <w:t>二维码</w:t>
      </w:r>
      <w:r>
        <w:rPr>
          <w:rFonts w:ascii="仿宋_GB2312" w:eastAsia="仿宋_GB2312" w:hint="eastAsia"/>
          <w:sz w:val="28"/>
          <w:szCs w:val="28"/>
        </w:rPr>
        <w:t>或微信</w:t>
      </w:r>
      <w:r>
        <w:rPr>
          <w:rFonts w:ascii="仿宋_GB2312" w:eastAsia="仿宋_GB2312"/>
          <w:sz w:val="28"/>
          <w:szCs w:val="28"/>
        </w:rPr>
        <w:t>搜索公众号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西安交通大学</w:t>
      </w:r>
      <w:r>
        <w:rPr>
          <w:rFonts w:ascii="仿宋_GB2312" w:eastAsia="仿宋_GB2312"/>
          <w:sz w:val="28"/>
          <w:szCs w:val="28"/>
        </w:rPr>
        <w:t>实验室管理处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。</w:t>
      </w:r>
      <w:r w:rsidRPr="009941A1">
        <w:rPr>
          <w:rFonts w:ascii="仿宋_GB2312" w:eastAsia="仿宋_GB2312"/>
          <w:sz w:val="28"/>
          <w:szCs w:val="28"/>
        </w:rPr>
        <w:t>关注公众号，进入业务大厅，点击安全考试学习</w:t>
      </w:r>
      <w:r w:rsidR="008F2700">
        <w:rPr>
          <w:rFonts w:ascii="仿宋_GB2312" w:eastAsia="仿宋_GB2312" w:hint="eastAsia"/>
          <w:sz w:val="28"/>
          <w:szCs w:val="28"/>
        </w:rPr>
        <w:t>，</w:t>
      </w:r>
      <w:r w:rsidR="008F2700">
        <w:rPr>
          <w:rFonts w:ascii="仿宋_GB2312" w:eastAsia="仿宋_GB2312"/>
          <w:sz w:val="28"/>
          <w:szCs w:val="28"/>
        </w:rPr>
        <w:t>进入</w:t>
      </w:r>
      <w:r w:rsidRPr="009941A1">
        <w:rPr>
          <w:rFonts w:ascii="仿宋_GB2312" w:eastAsia="仿宋_GB2312" w:hint="eastAsia"/>
          <w:sz w:val="28"/>
          <w:szCs w:val="28"/>
        </w:rPr>
        <w:t>系统</w:t>
      </w:r>
      <w:r w:rsidRPr="009941A1">
        <w:rPr>
          <w:rFonts w:ascii="仿宋_GB2312" w:eastAsia="仿宋_GB2312"/>
          <w:sz w:val="28"/>
          <w:szCs w:val="28"/>
        </w:rPr>
        <w:t>。</w:t>
      </w:r>
    </w:p>
    <w:p w14:paraId="155101B2" w14:textId="77777777" w:rsidR="00F463B5" w:rsidRPr="00F04796" w:rsidRDefault="00F463B5" w:rsidP="00F463B5">
      <w:pPr>
        <w:pStyle w:val="a7"/>
        <w:spacing w:before="0" w:line="600" w:lineRule="exact"/>
        <w:ind w:left="0" w:firstLineChars="200" w:firstLine="562"/>
        <w:rPr>
          <w:rFonts w:ascii="仿宋_GB2312" w:eastAsia="仿宋_GB2312"/>
          <w:b/>
          <w:sz w:val="28"/>
          <w:szCs w:val="28"/>
        </w:rPr>
      </w:pPr>
      <w:r w:rsidRPr="00F04796">
        <w:rPr>
          <w:rFonts w:ascii="仿宋_GB2312" w:eastAsia="仿宋_GB2312" w:hint="eastAsia"/>
          <w:b/>
          <w:sz w:val="28"/>
          <w:szCs w:val="28"/>
        </w:rPr>
        <w:t>2、电脑端</w:t>
      </w:r>
    </w:p>
    <w:p w14:paraId="5FBAD1E5" w14:textId="77777777" w:rsidR="00F463B5" w:rsidRPr="009941A1" w:rsidRDefault="00F463B5" w:rsidP="00F463B5">
      <w:pPr>
        <w:pStyle w:val="a7"/>
        <w:spacing w:before="0" w:line="600" w:lineRule="exact"/>
        <w:ind w:left="0" w:firstLineChars="200" w:firstLine="560"/>
      </w:pPr>
      <w:r>
        <w:rPr>
          <w:rFonts w:ascii="仿宋_GB2312" w:eastAsia="仿宋_GB2312" w:hint="eastAsia"/>
          <w:sz w:val="28"/>
          <w:szCs w:val="28"/>
        </w:rPr>
        <w:t>打开网页</w:t>
      </w:r>
      <w:r>
        <w:rPr>
          <w:rFonts w:ascii="仿宋_GB2312" w:eastAsia="仿宋_GB2312"/>
          <w:sz w:val="28"/>
          <w:szCs w:val="28"/>
        </w:rPr>
        <w:t>，输入网址</w:t>
      </w:r>
      <w:hyperlink r:id="rId9" w:history="1">
        <w:r w:rsidRPr="009941A1">
          <w:t>http://labexam</w:t>
        </w:r>
        <w:r w:rsidRPr="009941A1">
          <w:rPr>
            <w:rFonts w:hint="eastAsia"/>
          </w:rPr>
          <w:t>.</w:t>
        </w:r>
        <w:r w:rsidRPr="009941A1">
          <w:t>xjtu.edu.cn</w:t>
        </w:r>
      </w:hyperlink>
      <w:r>
        <w:rPr>
          <w:rFonts w:hint="eastAsia"/>
        </w:rPr>
        <w:t>，</w:t>
      </w:r>
      <w:r w:rsidRPr="009941A1">
        <w:rPr>
          <w:rFonts w:ascii="仿宋_GB2312" w:eastAsia="仿宋_GB2312" w:hint="eastAsia"/>
          <w:sz w:val="28"/>
          <w:szCs w:val="28"/>
        </w:rPr>
        <w:t>登录</w:t>
      </w:r>
      <w:r>
        <w:rPr>
          <w:rFonts w:ascii="仿宋_GB2312" w:eastAsia="仿宋_GB2312" w:hint="eastAsia"/>
          <w:sz w:val="28"/>
          <w:szCs w:val="28"/>
        </w:rPr>
        <w:t>实验室</w:t>
      </w:r>
      <w:r w:rsidRPr="009941A1">
        <w:rPr>
          <w:rFonts w:ascii="仿宋_GB2312" w:eastAsia="仿宋_GB2312"/>
          <w:sz w:val="28"/>
          <w:szCs w:val="28"/>
        </w:rPr>
        <w:t>安全考试学习</w:t>
      </w:r>
      <w:r w:rsidRPr="009941A1">
        <w:rPr>
          <w:rFonts w:ascii="仿宋_GB2312" w:eastAsia="仿宋_GB2312" w:hint="eastAsia"/>
          <w:sz w:val="28"/>
          <w:szCs w:val="28"/>
        </w:rPr>
        <w:t>系统</w:t>
      </w:r>
      <w:r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>浏览器</w:t>
      </w:r>
      <w:r>
        <w:rPr>
          <w:rFonts w:ascii="仿宋_GB2312" w:eastAsia="仿宋_GB2312" w:hint="eastAsia"/>
          <w:sz w:val="28"/>
          <w:szCs w:val="28"/>
        </w:rPr>
        <w:t>推荐</w:t>
      </w:r>
      <w:r>
        <w:rPr>
          <w:rFonts w:ascii="仿宋_GB2312" w:eastAsia="仿宋_GB2312"/>
          <w:sz w:val="28"/>
          <w:szCs w:val="28"/>
        </w:rPr>
        <w:t>使用chrome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360</w:t>
      </w:r>
      <w:r>
        <w:rPr>
          <w:rFonts w:ascii="仿宋_GB2312" w:eastAsia="仿宋_GB2312" w:hint="eastAsia"/>
          <w:sz w:val="28"/>
          <w:szCs w:val="28"/>
        </w:rPr>
        <w:t>或</w:t>
      </w:r>
      <w:r>
        <w:rPr>
          <w:rFonts w:ascii="仿宋_GB2312" w:eastAsia="仿宋_GB2312"/>
          <w:sz w:val="28"/>
          <w:szCs w:val="28"/>
        </w:rPr>
        <w:t>搜狗</w:t>
      </w:r>
      <w:r w:rsidR="008F4A44"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1D131BEE" w14:textId="77777777" w:rsidR="00F463B5" w:rsidRPr="00F04796" w:rsidRDefault="00F463B5" w:rsidP="00F463B5">
      <w:pPr>
        <w:pStyle w:val="a7"/>
        <w:spacing w:before="0" w:line="600" w:lineRule="exact"/>
        <w:ind w:left="0" w:firstLineChars="200" w:firstLine="562"/>
        <w:rPr>
          <w:rFonts w:ascii="仿宋_GB2312" w:eastAsia="仿宋_GB2312"/>
          <w:b/>
          <w:sz w:val="28"/>
          <w:szCs w:val="28"/>
        </w:rPr>
      </w:pPr>
      <w:r w:rsidRPr="00F04796">
        <w:rPr>
          <w:rFonts w:ascii="仿宋_GB2312" w:eastAsia="仿宋_GB2312" w:hint="eastAsia"/>
          <w:b/>
          <w:sz w:val="28"/>
          <w:szCs w:val="28"/>
        </w:rPr>
        <w:t>3、系统</w:t>
      </w:r>
      <w:r w:rsidRPr="00F04796">
        <w:rPr>
          <w:rFonts w:ascii="仿宋_GB2312" w:eastAsia="仿宋_GB2312"/>
          <w:b/>
          <w:sz w:val="28"/>
          <w:szCs w:val="28"/>
        </w:rPr>
        <w:t>登录用户名</w:t>
      </w:r>
      <w:r w:rsidRPr="00F04796">
        <w:rPr>
          <w:rFonts w:ascii="仿宋_GB2312" w:eastAsia="仿宋_GB2312" w:hint="eastAsia"/>
          <w:b/>
          <w:sz w:val="28"/>
          <w:szCs w:val="28"/>
        </w:rPr>
        <w:t>及</w:t>
      </w:r>
      <w:r w:rsidRPr="00F04796">
        <w:rPr>
          <w:rFonts w:ascii="仿宋_GB2312" w:eastAsia="仿宋_GB2312"/>
          <w:b/>
          <w:sz w:val="28"/>
          <w:szCs w:val="28"/>
        </w:rPr>
        <w:t>初始密码</w:t>
      </w:r>
      <w:r>
        <w:rPr>
          <w:rFonts w:ascii="仿宋_GB2312" w:eastAsia="仿宋_GB2312" w:hint="eastAsia"/>
          <w:b/>
          <w:sz w:val="28"/>
          <w:szCs w:val="28"/>
        </w:rPr>
        <w:t>（手机端</w:t>
      </w:r>
      <w:r>
        <w:rPr>
          <w:rFonts w:ascii="仿宋_GB2312" w:eastAsia="仿宋_GB2312"/>
          <w:b/>
          <w:sz w:val="28"/>
          <w:szCs w:val="28"/>
        </w:rPr>
        <w:t>和电脑端</w:t>
      </w:r>
      <w:r>
        <w:rPr>
          <w:rFonts w:ascii="仿宋_GB2312" w:eastAsia="仿宋_GB2312" w:hint="eastAsia"/>
          <w:b/>
          <w:sz w:val="28"/>
          <w:szCs w:val="28"/>
        </w:rPr>
        <w:t>相同）</w:t>
      </w:r>
    </w:p>
    <w:p w14:paraId="012335DB" w14:textId="77777777" w:rsidR="00F463B5" w:rsidRDefault="00F463B5" w:rsidP="00F463B5">
      <w:pPr>
        <w:pStyle w:val="a7"/>
        <w:spacing w:before="0" w:line="600" w:lineRule="exact"/>
        <w:ind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用户名：</w:t>
      </w:r>
      <w:r>
        <w:rPr>
          <w:rFonts w:ascii="仿宋_GB2312" w:eastAsia="仿宋_GB2312"/>
          <w:sz w:val="28"/>
          <w:szCs w:val="28"/>
        </w:rPr>
        <w:t>十位学号（</w:t>
      </w:r>
      <w:r>
        <w:rPr>
          <w:rFonts w:ascii="仿宋_GB2312" w:eastAsia="仿宋_GB2312" w:hint="eastAsia"/>
          <w:sz w:val="28"/>
          <w:szCs w:val="28"/>
        </w:rPr>
        <w:t>例如</w:t>
      </w:r>
      <w:r>
        <w:rPr>
          <w:rFonts w:ascii="仿宋_GB2312" w:eastAsia="仿宋_GB2312"/>
          <w:sz w:val="28"/>
          <w:szCs w:val="28"/>
        </w:rPr>
        <w:t>：</w:t>
      </w:r>
      <w:r w:rsidRPr="006C3BC2">
        <w:rPr>
          <w:rFonts w:ascii="仿宋_GB2312" w:eastAsia="仿宋_GB2312"/>
          <w:sz w:val="28"/>
          <w:szCs w:val="28"/>
        </w:rPr>
        <w:t>3012017001</w:t>
      </w:r>
      <w:r>
        <w:rPr>
          <w:rFonts w:ascii="仿宋_GB2312" w:eastAsia="仿宋_GB2312"/>
          <w:sz w:val="28"/>
          <w:szCs w:val="28"/>
        </w:rPr>
        <w:t>）</w:t>
      </w:r>
    </w:p>
    <w:p w14:paraId="3ED5D578" w14:textId="77777777" w:rsidR="00F463B5" w:rsidRDefault="00F463B5" w:rsidP="00F463B5">
      <w:pPr>
        <w:pStyle w:val="a7"/>
        <w:spacing w:before="0" w:line="600" w:lineRule="exact"/>
        <w:ind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初始密码：123456</w:t>
      </w:r>
    </w:p>
    <w:p w14:paraId="2C6B3E4E" w14:textId="77777777" w:rsidR="00F463B5" w:rsidRDefault="00F463B5" w:rsidP="00F463B5">
      <w:pPr>
        <w:pStyle w:val="a7"/>
        <w:spacing w:before="0" w:line="600" w:lineRule="exact"/>
        <w:ind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用户名</w:t>
      </w:r>
      <w:r>
        <w:rPr>
          <w:rFonts w:ascii="仿宋_GB2312" w:eastAsia="仿宋_GB2312"/>
          <w:sz w:val="28"/>
          <w:szCs w:val="28"/>
        </w:rPr>
        <w:t>和密码均可</w:t>
      </w:r>
      <w:r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/>
          <w:sz w:val="28"/>
          <w:szCs w:val="28"/>
        </w:rPr>
        <w:t>电脑端及手机端首页修改。</w:t>
      </w:r>
    </w:p>
    <w:p w14:paraId="2941EFE2" w14:textId="77777777" w:rsidR="00F463B5" w:rsidRDefault="00F463B5" w:rsidP="00F463B5">
      <w:pPr>
        <w:pStyle w:val="a7"/>
        <w:spacing w:before="0" w:line="600" w:lineRule="exact"/>
        <w:ind w:left="0" w:firstLineChars="200" w:firstLine="562"/>
        <w:rPr>
          <w:rFonts w:ascii="仿宋_GB2312" w:eastAsia="仿宋_GB2312"/>
          <w:b/>
          <w:sz w:val="28"/>
          <w:szCs w:val="28"/>
        </w:rPr>
      </w:pPr>
      <w:r w:rsidRPr="00F04796">
        <w:rPr>
          <w:rFonts w:ascii="仿宋_GB2312" w:eastAsia="仿宋_GB2312" w:hint="eastAsia"/>
          <w:b/>
          <w:sz w:val="28"/>
          <w:szCs w:val="28"/>
        </w:rPr>
        <w:t>4、</w:t>
      </w:r>
      <w:r w:rsidR="008F2700">
        <w:rPr>
          <w:rFonts w:ascii="仿宋_GB2312" w:eastAsia="仿宋_GB2312" w:hint="eastAsia"/>
          <w:b/>
          <w:sz w:val="28"/>
          <w:szCs w:val="28"/>
        </w:rPr>
        <w:t>学习</w:t>
      </w:r>
      <w:r w:rsidR="008F2700">
        <w:rPr>
          <w:rFonts w:ascii="仿宋_GB2312" w:eastAsia="仿宋_GB2312"/>
          <w:b/>
          <w:sz w:val="28"/>
          <w:szCs w:val="28"/>
        </w:rPr>
        <w:t>及</w:t>
      </w:r>
      <w:r w:rsidRPr="00F04796">
        <w:rPr>
          <w:rFonts w:ascii="仿宋_GB2312" w:eastAsia="仿宋_GB2312" w:hint="eastAsia"/>
          <w:b/>
          <w:sz w:val="28"/>
          <w:szCs w:val="28"/>
        </w:rPr>
        <w:t>考试</w:t>
      </w:r>
      <w:r w:rsidRPr="00F04796">
        <w:rPr>
          <w:rFonts w:ascii="仿宋_GB2312" w:eastAsia="仿宋_GB2312"/>
          <w:b/>
          <w:sz w:val="28"/>
          <w:szCs w:val="28"/>
        </w:rPr>
        <w:t>科目</w:t>
      </w:r>
      <w:r w:rsidRPr="00F04796">
        <w:rPr>
          <w:rFonts w:ascii="仿宋_GB2312" w:eastAsia="仿宋_GB2312" w:hint="eastAsia"/>
          <w:b/>
          <w:sz w:val="28"/>
          <w:szCs w:val="28"/>
        </w:rPr>
        <w:t>选择</w:t>
      </w:r>
    </w:p>
    <w:p w14:paraId="619C77C2" w14:textId="77777777" w:rsidR="008F2700" w:rsidRDefault="00226D8E" w:rsidP="00226D8E">
      <w:pPr>
        <w:pStyle w:val="a7"/>
        <w:spacing w:before="0" w:line="600" w:lineRule="exact"/>
        <w:ind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学习</w:t>
      </w:r>
      <w:r w:rsidRPr="00226D8E">
        <w:rPr>
          <w:rFonts w:ascii="仿宋_GB2312" w:eastAsia="仿宋_GB2312" w:hint="eastAsia"/>
          <w:sz w:val="28"/>
          <w:szCs w:val="28"/>
        </w:rPr>
        <w:t>考试共涉及通识、化学、</w:t>
      </w:r>
      <w:r w:rsidR="00F25A0C">
        <w:rPr>
          <w:rFonts w:ascii="仿宋_GB2312" w:eastAsia="仿宋_GB2312" w:hint="eastAsia"/>
          <w:sz w:val="28"/>
          <w:szCs w:val="28"/>
        </w:rPr>
        <w:t>医学生物、</w:t>
      </w:r>
      <w:r w:rsidRPr="00226D8E">
        <w:rPr>
          <w:rFonts w:ascii="仿宋_GB2312" w:eastAsia="仿宋_GB2312" w:hint="eastAsia"/>
          <w:sz w:val="28"/>
          <w:szCs w:val="28"/>
        </w:rPr>
        <w:t>机械建筑、电气、辐射、特种设备和消防等</w:t>
      </w:r>
      <w:r w:rsidR="00F25A0C">
        <w:rPr>
          <w:rFonts w:ascii="仿宋_GB2312" w:eastAsia="仿宋_GB2312" w:hint="eastAsia"/>
          <w:sz w:val="28"/>
          <w:szCs w:val="28"/>
        </w:rPr>
        <w:t>八</w:t>
      </w:r>
      <w:r w:rsidRPr="00226D8E">
        <w:rPr>
          <w:rFonts w:ascii="仿宋_GB2312" w:eastAsia="仿宋_GB2312" w:hint="eastAsia"/>
          <w:sz w:val="28"/>
          <w:szCs w:val="28"/>
        </w:rPr>
        <w:t>大类安全知识，</w:t>
      </w:r>
      <w:r w:rsidR="008F2700">
        <w:rPr>
          <w:rFonts w:ascii="仿宋_GB2312" w:eastAsia="仿宋_GB2312" w:hint="eastAsia"/>
          <w:sz w:val="28"/>
          <w:szCs w:val="28"/>
        </w:rPr>
        <w:t>考生</w:t>
      </w:r>
      <w:r w:rsidR="008F2700">
        <w:rPr>
          <w:rFonts w:ascii="仿宋_GB2312" w:eastAsia="仿宋_GB2312"/>
          <w:sz w:val="28"/>
          <w:szCs w:val="28"/>
        </w:rPr>
        <w:t>可根据</w:t>
      </w:r>
      <w:r w:rsidR="008F2700">
        <w:rPr>
          <w:rFonts w:ascii="仿宋_GB2312" w:eastAsia="仿宋_GB2312" w:hint="eastAsia"/>
          <w:sz w:val="28"/>
          <w:szCs w:val="28"/>
        </w:rPr>
        <w:t>学院专业</w:t>
      </w:r>
      <w:r w:rsidR="008F2700">
        <w:rPr>
          <w:rFonts w:ascii="仿宋_GB2312" w:eastAsia="仿宋_GB2312"/>
          <w:sz w:val="28"/>
          <w:szCs w:val="28"/>
        </w:rPr>
        <w:t>方向</w:t>
      </w:r>
      <w:r w:rsidR="008F2700">
        <w:rPr>
          <w:rFonts w:ascii="仿宋_GB2312" w:eastAsia="仿宋_GB2312" w:hint="eastAsia"/>
          <w:sz w:val="28"/>
          <w:szCs w:val="28"/>
        </w:rPr>
        <w:t>选择</w:t>
      </w:r>
      <w:r w:rsidR="008F2700">
        <w:rPr>
          <w:rFonts w:ascii="仿宋_GB2312" w:eastAsia="仿宋_GB2312"/>
          <w:sz w:val="28"/>
          <w:szCs w:val="28"/>
        </w:rPr>
        <w:t>相关内容进行学习</w:t>
      </w:r>
      <w:r w:rsidR="008F2700">
        <w:rPr>
          <w:rFonts w:ascii="仿宋_GB2312" w:eastAsia="仿宋_GB2312" w:hint="eastAsia"/>
          <w:sz w:val="28"/>
          <w:szCs w:val="28"/>
        </w:rPr>
        <w:t>。</w:t>
      </w:r>
    </w:p>
    <w:p w14:paraId="4AAB3254" w14:textId="77777777" w:rsidR="00F463B5" w:rsidRDefault="008F2700" w:rsidP="00226D8E">
      <w:pPr>
        <w:pStyle w:val="a7"/>
        <w:spacing w:before="0" w:line="600" w:lineRule="exact"/>
        <w:ind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研究生</w:t>
      </w:r>
      <w:r w:rsidR="00F463B5">
        <w:rPr>
          <w:rFonts w:ascii="仿宋_GB2312" w:eastAsia="仿宋_GB2312" w:hint="eastAsia"/>
          <w:sz w:val="28"/>
          <w:szCs w:val="28"/>
        </w:rPr>
        <w:t>根据</w:t>
      </w:r>
      <w:r>
        <w:rPr>
          <w:rFonts w:ascii="仿宋_GB2312" w:eastAsia="仿宋_GB2312" w:hint="eastAsia"/>
          <w:sz w:val="28"/>
          <w:szCs w:val="28"/>
        </w:rPr>
        <w:t>所在</w:t>
      </w:r>
      <w:r w:rsidR="00F463B5">
        <w:rPr>
          <w:rFonts w:ascii="仿宋_GB2312" w:eastAsia="仿宋_GB2312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和</w:t>
      </w:r>
      <w:r w:rsidR="00F463B5">
        <w:rPr>
          <w:rFonts w:ascii="仿宋_GB2312" w:eastAsia="仿宋_GB2312"/>
          <w:sz w:val="28"/>
          <w:szCs w:val="28"/>
        </w:rPr>
        <w:t>专业方向</w:t>
      </w:r>
      <w:r>
        <w:rPr>
          <w:rFonts w:ascii="仿宋_GB2312" w:eastAsia="仿宋_GB2312" w:hint="eastAsia"/>
          <w:sz w:val="28"/>
          <w:szCs w:val="28"/>
        </w:rPr>
        <w:t>选择相应</w:t>
      </w:r>
      <w:r>
        <w:rPr>
          <w:rFonts w:ascii="仿宋_GB2312" w:eastAsia="仿宋_GB2312"/>
          <w:sz w:val="28"/>
          <w:szCs w:val="28"/>
        </w:rPr>
        <w:t>的考试科目</w:t>
      </w:r>
      <w:r w:rsidR="00F463B5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《</w:t>
      </w:r>
      <w:r w:rsidRPr="008F2700">
        <w:rPr>
          <w:rFonts w:ascii="仿宋_GB2312" w:eastAsia="仿宋_GB2312" w:hint="eastAsia"/>
          <w:sz w:val="28"/>
          <w:szCs w:val="28"/>
        </w:rPr>
        <w:t>安全考试名称</w:t>
      </w:r>
      <w:r w:rsidR="0009724E">
        <w:rPr>
          <w:rFonts w:ascii="仿宋_GB2312" w:eastAsia="仿宋_GB2312" w:hint="eastAsia"/>
          <w:sz w:val="28"/>
          <w:szCs w:val="28"/>
        </w:rPr>
        <w:t>及</w:t>
      </w:r>
      <w:r w:rsidRPr="008F2700">
        <w:rPr>
          <w:rFonts w:ascii="仿宋_GB2312" w:eastAsia="仿宋_GB2312" w:hint="eastAsia"/>
          <w:sz w:val="28"/>
          <w:szCs w:val="28"/>
        </w:rPr>
        <w:t>专业对应表</w:t>
      </w:r>
      <w:r>
        <w:rPr>
          <w:rFonts w:ascii="仿宋_GB2312" w:eastAsia="仿宋_GB2312" w:hint="eastAsia"/>
          <w:sz w:val="28"/>
          <w:szCs w:val="28"/>
        </w:rPr>
        <w:t>》附后</w:t>
      </w:r>
      <w:r w:rsidR="00F463B5">
        <w:rPr>
          <w:rFonts w:ascii="仿宋_GB2312" w:eastAsia="仿宋_GB2312" w:hint="eastAsia"/>
          <w:sz w:val="28"/>
          <w:szCs w:val="28"/>
        </w:rPr>
        <w:t>）</w:t>
      </w:r>
      <w:r w:rsidR="00F463B5"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本科生</w:t>
      </w:r>
      <w:r>
        <w:rPr>
          <w:rFonts w:ascii="仿宋_GB2312" w:eastAsia="仿宋_GB2312"/>
          <w:sz w:val="28"/>
          <w:szCs w:val="28"/>
        </w:rPr>
        <w:t>选择</w:t>
      </w:r>
      <w:r>
        <w:rPr>
          <w:rFonts w:ascii="仿宋_GB2312" w:eastAsia="仿宋_GB2312" w:hint="eastAsia"/>
          <w:sz w:val="28"/>
          <w:szCs w:val="28"/>
        </w:rPr>
        <w:t>《</w:t>
      </w:r>
      <w:r w:rsidRPr="008F2700">
        <w:rPr>
          <w:rFonts w:ascii="仿宋_GB2312" w:eastAsia="仿宋_GB2312" w:hint="eastAsia"/>
          <w:sz w:val="28"/>
          <w:szCs w:val="28"/>
        </w:rPr>
        <w:t>本科生实验室安全</w:t>
      </w:r>
      <w:r w:rsidRPr="008F2700">
        <w:rPr>
          <w:rFonts w:ascii="仿宋_GB2312" w:eastAsia="仿宋_GB2312" w:hint="eastAsia"/>
          <w:sz w:val="28"/>
          <w:szCs w:val="28"/>
        </w:rPr>
        <w:lastRenderedPageBreak/>
        <w:t>考试</w:t>
      </w:r>
      <w:r>
        <w:rPr>
          <w:rFonts w:ascii="仿宋_GB2312" w:eastAsia="仿宋_GB2312" w:hint="eastAsia"/>
          <w:sz w:val="28"/>
          <w:szCs w:val="28"/>
        </w:rPr>
        <w:t>》，</w:t>
      </w:r>
      <w:r w:rsidR="00FE707B" w:rsidRPr="008F4A44">
        <w:rPr>
          <w:rFonts w:ascii="仿宋" w:eastAsia="仿宋" w:hAnsi="仿宋" w:hint="eastAsia"/>
          <w:sz w:val="28"/>
          <w:szCs w:val="28"/>
        </w:rPr>
        <w:t>新教工可根据所在学院和专业方向选择相应的研究生考试科目</w:t>
      </w:r>
      <w:r w:rsidR="00F463B5" w:rsidRPr="00CA2FEB">
        <w:rPr>
          <w:rFonts w:ascii="仿宋_GB2312" w:eastAsia="仿宋_GB2312" w:hint="eastAsia"/>
          <w:sz w:val="28"/>
          <w:szCs w:val="28"/>
        </w:rPr>
        <w:t>。</w:t>
      </w:r>
    </w:p>
    <w:p w14:paraId="24B6AD17" w14:textId="77777777" w:rsidR="00F463B5" w:rsidRDefault="005C26FF" w:rsidP="005C26FF">
      <w:pPr>
        <w:pStyle w:val="a7"/>
        <w:spacing w:before="0" w:line="600" w:lineRule="exact"/>
        <w:ind w:left="562" w:firstLine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5、</w:t>
      </w:r>
      <w:r w:rsidR="00F463B5" w:rsidRPr="0023334D">
        <w:rPr>
          <w:rFonts w:ascii="仿宋_GB2312" w:eastAsia="仿宋_GB2312" w:hint="eastAsia"/>
          <w:b/>
          <w:sz w:val="28"/>
          <w:szCs w:val="28"/>
        </w:rPr>
        <w:t>考试</w:t>
      </w:r>
      <w:r w:rsidR="00F463B5" w:rsidRPr="0023334D">
        <w:rPr>
          <w:rFonts w:ascii="仿宋_GB2312" w:eastAsia="仿宋_GB2312"/>
          <w:b/>
          <w:sz w:val="28"/>
          <w:szCs w:val="28"/>
        </w:rPr>
        <w:t>合格证书打印</w:t>
      </w:r>
      <w:r w:rsidR="00F463B5">
        <w:rPr>
          <w:rFonts w:ascii="仿宋_GB2312" w:eastAsia="仿宋_GB2312" w:hint="eastAsia"/>
          <w:b/>
          <w:sz w:val="28"/>
          <w:szCs w:val="28"/>
        </w:rPr>
        <w:t>（仅支持</w:t>
      </w:r>
      <w:r w:rsidR="00F463B5">
        <w:rPr>
          <w:rFonts w:ascii="仿宋_GB2312" w:eastAsia="仿宋_GB2312"/>
          <w:b/>
          <w:sz w:val="28"/>
          <w:szCs w:val="28"/>
        </w:rPr>
        <w:t>电脑端系统打印</w:t>
      </w:r>
      <w:r w:rsidR="00F463B5">
        <w:rPr>
          <w:rFonts w:ascii="仿宋_GB2312" w:eastAsia="仿宋_GB2312" w:hint="eastAsia"/>
          <w:b/>
          <w:sz w:val="28"/>
          <w:szCs w:val="28"/>
        </w:rPr>
        <w:t>）</w:t>
      </w:r>
    </w:p>
    <w:p w14:paraId="0F1B0667" w14:textId="77777777" w:rsidR="00F463B5" w:rsidRPr="00B441E0" w:rsidRDefault="00F463B5" w:rsidP="00F463B5">
      <w:pPr>
        <w:pStyle w:val="a7"/>
        <w:spacing w:before="0" w:line="600" w:lineRule="exact"/>
        <w:ind w:left="0" w:firstLineChars="200" w:firstLine="560"/>
        <w:rPr>
          <w:rFonts w:ascii="仿宋_GB2312" w:eastAsia="仿宋_GB2312"/>
          <w:sz w:val="28"/>
          <w:szCs w:val="28"/>
        </w:rPr>
      </w:pPr>
      <w:r w:rsidRPr="00B441E0">
        <w:rPr>
          <w:rFonts w:ascii="仿宋_GB2312" w:eastAsia="仿宋_GB2312" w:hint="eastAsia"/>
          <w:sz w:val="28"/>
          <w:szCs w:val="28"/>
        </w:rPr>
        <w:t>考试合格</w:t>
      </w:r>
      <w:r w:rsidRPr="00B441E0">
        <w:rPr>
          <w:rFonts w:ascii="仿宋_GB2312" w:eastAsia="仿宋_GB2312"/>
          <w:sz w:val="28"/>
          <w:szCs w:val="28"/>
        </w:rPr>
        <w:t>的考生登录系统</w:t>
      </w:r>
      <w:r w:rsidR="002D7043">
        <w:rPr>
          <w:rFonts w:ascii="仿宋_GB2312" w:eastAsia="仿宋_GB2312" w:hint="eastAsia"/>
          <w:sz w:val="28"/>
          <w:szCs w:val="28"/>
        </w:rPr>
        <w:t>后</w:t>
      </w:r>
      <w:r w:rsidRPr="00B441E0">
        <w:rPr>
          <w:rFonts w:ascii="仿宋_GB2312" w:eastAsia="仿宋_GB2312" w:hint="eastAsia"/>
          <w:sz w:val="28"/>
          <w:szCs w:val="28"/>
        </w:rPr>
        <w:t>点击</w:t>
      </w:r>
      <w:r w:rsidRPr="00B441E0">
        <w:rPr>
          <w:rFonts w:ascii="仿宋_GB2312" w:eastAsia="仿宋_GB2312"/>
          <w:sz w:val="28"/>
          <w:szCs w:val="28"/>
        </w:rPr>
        <w:t>查看个人成绩</w:t>
      </w:r>
      <w:r w:rsidRPr="00B441E0">
        <w:rPr>
          <w:rFonts w:ascii="仿宋_GB2312" w:eastAsia="仿宋_GB2312" w:hint="eastAsia"/>
          <w:sz w:val="28"/>
          <w:szCs w:val="28"/>
        </w:rPr>
        <w:t>按钮</w:t>
      </w:r>
      <w:r w:rsidRPr="00B441E0">
        <w:rPr>
          <w:rFonts w:ascii="仿宋_GB2312" w:eastAsia="仿宋_GB2312"/>
          <w:sz w:val="28"/>
          <w:szCs w:val="28"/>
        </w:rPr>
        <w:t>，</w:t>
      </w:r>
      <w:r w:rsidR="0009724E">
        <w:rPr>
          <w:rFonts w:ascii="仿宋_GB2312" w:eastAsia="仿宋_GB2312" w:hint="eastAsia"/>
          <w:sz w:val="28"/>
          <w:szCs w:val="28"/>
        </w:rPr>
        <w:t>可</w:t>
      </w:r>
      <w:r w:rsidR="0009724E">
        <w:rPr>
          <w:rFonts w:ascii="仿宋_GB2312" w:eastAsia="仿宋_GB2312"/>
          <w:sz w:val="28"/>
          <w:szCs w:val="28"/>
        </w:rPr>
        <w:t>查询考试成绩</w:t>
      </w:r>
      <w:r w:rsidR="0009724E">
        <w:rPr>
          <w:rFonts w:ascii="仿宋_GB2312" w:eastAsia="仿宋_GB2312" w:hint="eastAsia"/>
          <w:sz w:val="28"/>
          <w:szCs w:val="28"/>
        </w:rPr>
        <w:t>并</w:t>
      </w:r>
      <w:r w:rsidR="0009724E">
        <w:rPr>
          <w:rFonts w:ascii="仿宋_GB2312" w:eastAsia="仿宋_GB2312"/>
          <w:sz w:val="28"/>
          <w:szCs w:val="28"/>
        </w:rPr>
        <w:t>自行</w:t>
      </w:r>
      <w:r w:rsidRPr="00B441E0">
        <w:rPr>
          <w:rFonts w:ascii="仿宋_GB2312" w:eastAsia="仿宋_GB2312" w:hint="eastAsia"/>
          <w:sz w:val="28"/>
          <w:szCs w:val="28"/>
        </w:rPr>
        <w:t>打印考试合格</w:t>
      </w:r>
      <w:r w:rsidRPr="00B441E0">
        <w:rPr>
          <w:rFonts w:ascii="仿宋_GB2312" w:eastAsia="仿宋_GB2312"/>
          <w:sz w:val="28"/>
          <w:szCs w:val="28"/>
        </w:rPr>
        <w:t>证书。</w:t>
      </w:r>
    </w:p>
    <w:p w14:paraId="1AD155FE" w14:textId="77777777" w:rsidR="00F463B5" w:rsidRPr="00F25804" w:rsidRDefault="005C26FF" w:rsidP="005C26FF">
      <w:pPr>
        <w:pStyle w:val="a7"/>
        <w:spacing w:before="0"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6、</w:t>
      </w:r>
      <w:r w:rsidR="00F463B5">
        <w:rPr>
          <w:rFonts w:ascii="仿宋_GB2312" w:eastAsia="仿宋_GB2312" w:hint="eastAsia"/>
          <w:b/>
          <w:sz w:val="28"/>
          <w:szCs w:val="28"/>
        </w:rPr>
        <w:t>考试</w:t>
      </w:r>
      <w:r w:rsidR="00F463B5" w:rsidRPr="00F25804">
        <w:rPr>
          <w:rFonts w:ascii="仿宋_GB2312" w:eastAsia="仿宋_GB2312" w:hint="eastAsia"/>
          <w:b/>
          <w:sz w:val="28"/>
          <w:szCs w:val="28"/>
        </w:rPr>
        <w:t>注意事项</w:t>
      </w:r>
    </w:p>
    <w:p w14:paraId="6BDCAA11" w14:textId="77777777" w:rsidR="00F463B5" w:rsidRDefault="005C26FF" w:rsidP="00F463B5">
      <w:pPr>
        <w:pStyle w:val="a7"/>
        <w:spacing w:before="0"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F463B5" w:rsidRPr="00CA2FEB">
        <w:rPr>
          <w:rFonts w:ascii="仿宋_GB2312" w:eastAsia="仿宋_GB2312" w:hint="eastAsia"/>
          <w:sz w:val="28"/>
          <w:szCs w:val="28"/>
        </w:rPr>
        <w:t>正式考试</w:t>
      </w:r>
      <w:r w:rsidR="00F463B5">
        <w:rPr>
          <w:rFonts w:ascii="仿宋_GB2312" w:eastAsia="仿宋_GB2312" w:hint="eastAsia"/>
          <w:sz w:val="28"/>
          <w:szCs w:val="28"/>
        </w:rPr>
        <w:t>共</w:t>
      </w:r>
      <w:r w:rsidR="00F463B5" w:rsidRPr="00CA2FEB">
        <w:rPr>
          <w:rFonts w:ascii="仿宋_GB2312" w:eastAsia="仿宋_GB2312" w:hint="eastAsia"/>
          <w:sz w:val="28"/>
          <w:szCs w:val="28"/>
        </w:rPr>
        <w:t>100道题</w:t>
      </w:r>
      <w:r w:rsidR="00F463B5">
        <w:rPr>
          <w:rFonts w:ascii="仿宋_GB2312" w:eastAsia="仿宋_GB2312" w:hint="eastAsia"/>
          <w:sz w:val="28"/>
          <w:szCs w:val="28"/>
        </w:rPr>
        <w:t>，时长</w:t>
      </w:r>
      <w:r w:rsidR="00F463B5" w:rsidRPr="00CA2FEB">
        <w:rPr>
          <w:rFonts w:ascii="仿宋_GB2312" w:eastAsia="仿宋_GB2312" w:hint="eastAsia"/>
          <w:sz w:val="28"/>
          <w:szCs w:val="28"/>
        </w:rPr>
        <w:t>90</w:t>
      </w:r>
      <w:r w:rsidR="00F463B5">
        <w:rPr>
          <w:rFonts w:ascii="仿宋_GB2312" w:eastAsia="仿宋_GB2312" w:hint="eastAsia"/>
          <w:sz w:val="28"/>
          <w:szCs w:val="28"/>
        </w:rPr>
        <w:t>分钟。</w:t>
      </w:r>
      <w:r w:rsidR="004D5258">
        <w:rPr>
          <w:rFonts w:ascii="仿宋_GB2312" w:eastAsia="仿宋_GB2312" w:hint="eastAsia"/>
          <w:sz w:val="28"/>
          <w:szCs w:val="28"/>
        </w:rPr>
        <w:t>满分100</w:t>
      </w:r>
      <w:r w:rsidR="0009724E">
        <w:rPr>
          <w:rFonts w:ascii="仿宋_GB2312" w:eastAsia="仿宋_GB2312" w:hint="eastAsia"/>
          <w:sz w:val="28"/>
          <w:szCs w:val="28"/>
        </w:rPr>
        <w:t>分</w:t>
      </w:r>
      <w:r w:rsidR="004D5258">
        <w:rPr>
          <w:rFonts w:ascii="仿宋_GB2312" w:eastAsia="仿宋_GB2312" w:hint="eastAsia"/>
          <w:sz w:val="28"/>
          <w:szCs w:val="28"/>
        </w:rPr>
        <w:t>，</w:t>
      </w:r>
      <w:r w:rsidR="007F54EA">
        <w:rPr>
          <w:rFonts w:ascii="仿宋_GB2312" w:eastAsia="仿宋_GB2312"/>
          <w:sz w:val="28"/>
          <w:szCs w:val="28"/>
        </w:rPr>
        <w:t>90</w:t>
      </w:r>
      <w:r w:rsidR="00F463B5" w:rsidRPr="00CA2FEB">
        <w:rPr>
          <w:rFonts w:ascii="仿宋_GB2312" w:eastAsia="仿宋_GB2312" w:hint="eastAsia"/>
          <w:sz w:val="28"/>
          <w:szCs w:val="28"/>
        </w:rPr>
        <w:t>分以上（含</w:t>
      </w:r>
      <w:r w:rsidR="007F54EA">
        <w:rPr>
          <w:rFonts w:ascii="仿宋_GB2312" w:eastAsia="仿宋_GB2312"/>
          <w:sz w:val="28"/>
          <w:szCs w:val="28"/>
        </w:rPr>
        <w:t>90</w:t>
      </w:r>
      <w:r w:rsidR="00F463B5" w:rsidRPr="00CA2FEB">
        <w:rPr>
          <w:rFonts w:ascii="仿宋_GB2312" w:eastAsia="仿宋_GB2312" w:hint="eastAsia"/>
          <w:sz w:val="28"/>
          <w:szCs w:val="28"/>
        </w:rPr>
        <w:t>分）为合格。</w:t>
      </w:r>
    </w:p>
    <w:p w14:paraId="0B75423E" w14:textId="77777777" w:rsidR="00F463B5" w:rsidRPr="00BA4807" w:rsidRDefault="005C26FF" w:rsidP="00F463B5">
      <w:pPr>
        <w:pStyle w:val="a7"/>
        <w:spacing w:before="0"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09724E" w:rsidRPr="00BA4807">
        <w:rPr>
          <w:rFonts w:ascii="仿宋_GB2312" w:eastAsia="仿宋_GB2312" w:hint="eastAsia"/>
          <w:sz w:val="28"/>
          <w:szCs w:val="28"/>
        </w:rPr>
        <w:t>考试</w:t>
      </w:r>
      <w:r w:rsidR="0009724E" w:rsidRPr="00BA4807">
        <w:rPr>
          <w:rFonts w:ascii="仿宋_GB2312" w:eastAsia="仿宋_GB2312"/>
          <w:sz w:val="28"/>
          <w:szCs w:val="28"/>
        </w:rPr>
        <w:t>结束后，</w:t>
      </w:r>
      <w:r w:rsidR="0009724E" w:rsidRPr="00BA4807">
        <w:rPr>
          <w:rFonts w:ascii="仿宋_GB2312" w:eastAsia="仿宋_GB2312" w:hint="eastAsia"/>
          <w:sz w:val="28"/>
          <w:szCs w:val="28"/>
        </w:rPr>
        <w:t>学校</w:t>
      </w:r>
      <w:r w:rsidR="0009724E" w:rsidRPr="00BA4807">
        <w:rPr>
          <w:rFonts w:ascii="仿宋_GB2312" w:eastAsia="仿宋_GB2312"/>
          <w:sz w:val="28"/>
          <w:szCs w:val="28"/>
        </w:rPr>
        <w:t>将考试成绩反馈给相关学院和书院</w:t>
      </w:r>
      <w:r w:rsidR="0009724E" w:rsidRPr="00BA4807">
        <w:rPr>
          <w:rFonts w:ascii="仿宋_GB2312" w:eastAsia="仿宋_GB2312" w:hint="eastAsia"/>
          <w:sz w:val="28"/>
          <w:szCs w:val="28"/>
        </w:rPr>
        <w:t>。</w:t>
      </w:r>
    </w:p>
    <w:p w14:paraId="2C7B05F0" w14:textId="2885D120" w:rsidR="00F463B5" w:rsidRDefault="005C26FF" w:rsidP="00F463B5">
      <w:pPr>
        <w:pStyle w:val="a7"/>
        <w:spacing w:before="0"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</w:t>
      </w:r>
      <w:r w:rsidR="00F463B5">
        <w:rPr>
          <w:rFonts w:ascii="仿宋_GB2312" w:eastAsia="仿宋_GB2312" w:hint="eastAsia"/>
          <w:sz w:val="28"/>
          <w:szCs w:val="28"/>
        </w:rPr>
        <w:t>考生学习考试</w:t>
      </w:r>
      <w:r w:rsidR="00F463B5">
        <w:rPr>
          <w:rFonts w:ascii="仿宋_GB2312" w:eastAsia="仿宋_GB2312"/>
          <w:sz w:val="28"/>
          <w:szCs w:val="28"/>
        </w:rPr>
        <w:t>时如遇</w:t>
      </w:r>
      <w:r w:rsidR="009F12CA">
        <w:rPr>
          <w:rFonts w:ascii="仿宋_GB2312" w:eastAsia="仿宋_GB2312" w:hint="eastAsia"/>
          <w:sz w:val="28"/>
          <w:szCs w:val="28"/>
        </w:rPr>
        <w:t>使用</w:t>
      </w:r>
      <w:r w:rsidR="009F12CA">
        <w:rPr>
          <w:rFonts w:ascii="仿宋_GB2312" w:eastAsia="仿宋_GB2312"/>
          <w:sz w:val="28"/>
          <w:szCs w:val="28"/>
        </w:rPr>
        <w:t>相关</w:t>
      </w:r>
      <w:r w:rsidR="00F463B5">
        <w:rPr>
          <w:rFonts w:ascii="仿宋_GB2312" w:eastAsia="仿宋_GB2312"/>
          <w:sz w:val="28"/>
          <w:szCs w:val="28"/>
        </w:rPr>
        <w:t>问题，请向</w:t>
      </w:r>
      <w:r w:rsidR="00F463B5" w:rsidRPr="00CA2FEB">
        <w:rPr>
          <w:rFonts w:ascii="仿宋_GB2312" w:eastAsia="仿宋_GB2312" w:hint="eastAsia"/>
          <w:sz w:val="28"/>
          <w:szCs w:val="28"/>
        </w:rPr>
        <w:t>实验室管理处反馈。</w:t>
      </w:r>
    </w:p>
    <w:p w14:paraId="069F919F" w14:textId="1816511A" w:rsidR="00F463B5" w:rsidRPr="00F25804" w:rsidRDefault="00F463B5" w:rsidP="00F463B5">
      <w:pPr>
        <w:pStyle w:val="a7"/>
        <w:spacing w:before="0" w:line="600" w:lineRule="exact"/>
        <w:ind w:left="0" w:firstLineChars="200" w:firstLine="560"/>
        <w:rPr>
          <w:rFonts w:ascii="仿宋_GB2312" w:eastAsia="仿宋_GB2312"/>
          <w:sz w:val="28"/>
          <w:szCs w:val="28"/>
        </w:rPr>
      </w:pPr>
      <w:r w:rsidRPr="00CA2FEB">
        <w:rPr>
          <w:rFonts w:ascii="仿宋_GB2312" w:eastAsia="仿宋_GB2312" w:hint="eastAsia"/>
          <w:sz w:val="28"/>
          <w:szCs w:val="28"/>
        </w:rPr>
        <w:t>联系人：</w:t>
      </w:r>
      <w:r w:rsidR="005C26FF">
        <w:rPr>
          <w:rFonts w:ascii="仿宋_GB2312" w:eastAsia="仿宋_GB2312" w:hint="eastAsia"/>
          <w:sz w:val="28"/>
          <w:szCs w:val="28"/>
        </w:rPr>
        <w:t>兰</w:t>
      </w:r>
      <w:r w:rsidRPr="00CA2FEB">
        <w:rPr>
          <w:rFonts w:ascii="仿宋_GB2312" w:eastAsia="仿宋_GB2312" w:hint="eastAsia"/>
          <w:sz w:val="28"/>
          <w:szCs w:val="28"/>
        </w:rPr>
        <w:t>老师</w:t>
      </w:r>
      <w:r w:rsidR="00ED1F01">
        <w:rPr>
          <w:rFonts w:ascii="仿宋_GB2312" w:eastAsia="仿宋_GB2312" w:hint="eastAsia"/>
          <w:sz w:val="28"/>
          <w:szCs w:val="28"/>
        </w:rPr>
        <w:t xml:space="preserve"> </w:t>
      </w:r>
      <w:r w:rsidR="005C26FF">
        <w:rPr>
          <w:rFonts w:ascii="仿宋_GB2312" w:eastAsia="仿宋_GB2312"/>
          <w:sz w:val="28"/>
          <w:szCs w:val="28"/>
        </w:rPr>
        <w:t>88967844</w:t>
      </w:r>
    </w:p>
    <w:p w14:paraId="32A2348A" w14:textId="77777777" w:rsidR="00396FBE" w:rsidRDefault="0009724E" w:rsidP="003E41A2"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</w:t>
      </w:r>
    </w:p>
    <w:p w14:paraId="13C65951" w14:textId="77777777" w:rsidR="00F463B5" w:rsidRDefault="00651B87" w:rsidP="00F463B5">
      <w:r w:rsidRPr="00651B87">
        <w:rPr>
          <w:rFonts w:ascii="宋体" w:hAnsi="宋体" w:cs="宋体" w:hint="eastAsia"/>
          <w:b/>
          <w:bCs/>
          <w:color w:val="000000"/>
          <w:kern w:val="0"/>
          <w:sz w:val="24"/>
        </w:rPr>
        <w:t>附表：</w:t>
      </w:r>
      <w:r w:rsidR="00F463B5" w:rsidRPr="00B66CB2">
        <w:rPr>
          <w:rFonts w:ascii="宋体" w:hAnsi="宋体" w:cs="宋体" w:hint="eastAsia"/>
          <w:b/>
          <w:bCs/>
          <w:color w:val="000000"/>
          <w:kern w:val="0"/>
          <w:sz w:val="24"/>
        </w:rPr>
        <w:t>安全考试名称</w:t>
      </w:r>
      <w:r w:rsidR="0009724E">
        <w:rPr>
          <w:rFonts w:ascii="宋体" w:hAnsi="宋体" w:cs="宋体" w:hint="eastAsia"/>
          <w:b/>
          <w:bCs/>
          <w:color w:val="000000"/>
          <w:kern w:val="0"/>
          <w:sz w:val="24"/>
        </w:rPr>
        <w:t>及</w:t>
      </w:r>
      <w:r w:rsidR="00F463B5" w:rsidRPr="00B66CB2">
        <w:rPr>
          <w:rFonts w:ascii="宋体" w:hAnsi="宋体" w:cs="宋体" w:hint="eastAsia"/>
          <w:b/>
          <w:bCs/>
          <w:color w:val="000000"/>
          <w:kern w:val="0"/>
          <w:sz w:val="24"/>
        </w:rPr>
        <w:t>专业对应表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8"/>
        <w:gridCol w:w="1558"/>
        <w:gridCol w:w="4900"/>
      </w:tblGrid>
      <w:tr w:rsidR="00F463B5" w:rsidRPr="00B66CB2" w14:paraId="7BF2291A" w14:textId="77777777" w:rsidTr="00F9219D">
        <w:trPr>
          <w:trHeight w:val="383"/>
        </w:trPr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4155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6CB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299B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6CB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考试专业</w:t>
            </w:r>
          </w:p>
        </w:tc>
        <w:tc>
          <w:tcPr>
            <w:tcW w:w="2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CFA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6CB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考试名称</w:t>
            </w:r>
          </w:p>
        </w:tc>
      </w:tr>
      <w:tr w:rsidR="00F463B5" w:rsidRPr="00B66CB2" w14:paraId="356AAA41" w14:textId="77777777" w:rsidTr="00F9219D">
        <w:trPr>
          <w:trHeight w:val="383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B2D3" w14:textId="77777777" w:rsidR="00F463B5" w:rsidRPr="00B66CB2" w:rsidRDefault="00F463B5" w:rsidP="00225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FD2E" w14:textId="77777777" w:rsidR="00F463B5" w:rsidRPr="00B66CB2" w:rsidRDefault="00F463B5" w:rsidP="00225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C8DDA" w14:textId="77777777" w:rsidR="00F463B5" w:rsidRPr="00B66CB2" w:rsidRDefault="00F463B5" w:rsidP="00225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463B5" w:rsidRPr="00B66CB2" w14:paraId="76B0F9A1" w14:textId="77777777" w:rsidTr="00F9219D">
        <w:trPr>
          <w:trHeight w:val="383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5315" w14:textId="77777777" w:rsidR="00F463B5" w:rsidRPr="00B66CB2" w:rsidRDefault="003E41A2" w:rsidP="003E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</w:t>
            </w:r>
            <w:r w:rsidR="00F463B5"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33CE" w14:textId="77777777" w:rsidR="00F463B5" w:rsidRPr="00B66CB2" w:rsidRDefault="003E41A2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全体学生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443E" w14:textId="77777777" w:rsidR="00F463B5" w:rsidRPr="00B66CB2" w:rsidRDefault="003E41A2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</w:t>
            </w:r>
            <w:r w:rsidR="00F463B5"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  <w:r w:rsidR="00F463B5"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实验室安全考试</w:t>
            </w:r>
          </w:p>
        </w:tc>
      </w:tr>
      <w:tr w:rsidR="00F463B5" w:rsidRPr="00B66CB2" w14:paraId="106D7F6D" w14:textId="77777777" w:rsidTr="00F9219D">
        <w:trPr>
          <w:trHeight w:val="383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801C" w14:textId="77777777" w:rsidR="00F463B5" w:rsidRPr="00B66CB2" w:rsidRDefault="003E41A2" w:rsidP="003E4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化学学院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9E4C" w14:textId="77777777" w:rsidR="00F463B5" w:rsidRPr="00B66CB2" w:rsidRDefault="003E41A2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全体学生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148" w14:textId="77777777" w:rsidR="00F463B5" w:rsidRPr="00B66CB2" w:rsidRDefault="003E41A2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化学学院</w:t>
            </w:r>
            <w:r w:rsidR="00F463B5"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实验室安全考试</w:t>
            </w:r>
          </w:p>
        </w:tc>
      </w:tr>
      <w:tr w:rsidR="00F463B5" w:rsidRPr="00B66CB2" w14:paraId="14CF8D23" w14:textId="77777777" w:rsidTr="00F9219D">
        <w:trPr>
          <w:trHeight w:val="383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2B06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863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化机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6453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化工学院化机专业实验室安全考试</w:t>
            </w:r>
          </w:p>
        </w:tc>
      </w:tr>
      <w:tr w:rsidR="00F463B5" w:rsidRPr="00B66CB2" w14:paraId="61C8330A" w14:textId="77777777" w:rsidTr="00F9219D">
        <w:trPr>
          <w:trHeight w:val="383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280A" w14:textId="77777777" w:rsidR="00F463B5" w:rsidRPr="00B66CB2" w:rsidRDefault="00F463B5" w:rsidP="0022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0DE7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43F1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化工学院化工专业实验室安全考试</w:t>
            </w:r>
          </w:p>
        </w:tc>
      </w:tr>
      <w:tr w:rsidR="00F463B5" w:rsidRPr="00B66CB2" w14:paraId="779378A7" w14:textId="77777777" w:rsidTr="00F9219D">
        <w:trPr>
          <w:trHeight w:val="383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F334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人居学院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34C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29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898B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人居学院土木工程及建环专业实验室安全考试</w:t>
            </w:r>
          </w:p>
        </w:tc>
      </w:tr>
      <w:tr w:rsidR="00F463B5" w:rsidRPr="00B66CB2" w14:paraId="7DC216DE" w14:textId="77777777" w:rsidTr="00F9219D">
        <w:trPr>
          <w:trHeight w:val="383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92BB" w14:textId="77777777" w:rsidR="00F463B5" w:rsidRPr="00B66CB2" w:rsidRDefault="00F463B5" w:rsidP="0022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F7B5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建环</w:t>
            </w:r>
          </w:p>
        </w:tc>
        <w:tc>
          <w:tcPr>
            <w:tcW w:w="29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8CA9F" w14:textId="77777777" w:rsidR="00F463B5" w:rsidRPr="00B66CB2" w:rsidRDefault="00F463B5" w:rsidP="0022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463B5" w:rsidRPr="00B66CB2" w14:paraId="0182061D" w14:textId="77777777" w:rsidTr="00F9219D">
        <w:trPr>
          <w:trHeight w:val="383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2C13" w14:textId="77777777" w:rsidR="00F463B5" w:rsidRPr="00B66CB2" w:rsidRDefault="00F463B5" w:rsidP="0022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9E42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1D26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人居学院建筑学专业实验室安全考试</w:t>
            </w:r>
          </w:p>
        </w:tc>
      </w:tr>
      <w:tr w:rsidR="00F463B5" w:rsidRPr="00B66CB2" w14:paraId="0CCFE2C7" w14:textId="77777777" w:rsidTr="00F9219D">
        <w:trPr>
          <w:trHeight w:val="383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28B3" w14:textId="77777777" w:rsidR="00F463B5" w:rsidRPr="00B66CB2" w:rsidRDefault="00F463B5" w:rsidP="0022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4A4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CF1A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人居学院环境科学专业实验室安全考试</w:t>
            </w:r>
          </w:p>
        </w:tc>
      </w:tr>
      <w:tr w:rsidR="00F463B5" w:rsidRPr="00B66CB2" w14:paraId="2A2655FD" w14:textId="77777777" w:rsidTr="00F9219D">
        <w:trPr>
          <w:trHeight w:val="383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A6F7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航天学院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0DD2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全体学生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250D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航天学院实验室安全考试</w:t>
            </w:r>
          </w:p>
        </w:tc>
      </w:tr>
      <w:tr w:rsidR="00F463B5" w:rsidRPr="00B66CB2" w14:paraId="5A7013C1" w14:textId="77777777" w:rsidTr="00F9219D">
        <w:trPr>
          <w:trHeight w:val="383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A4E7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电气学院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EB2A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全体学生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B68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电气学院实验室安全考试</w:t>
            </w:r>
          </w:p>
        </w:tc>
      </w:tr>
      <w:tr w:rsidR="00F463B5" w:rsidRPr="00B66CB2" w14:paraId="5C754B00" w14:textId="77777777" w:rsidTr="00F9219D">
        <w:trPr>
          <w:trHeight w:val="383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BE30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生命学院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0092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9F4F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生命学院生物专业实验室安全考试</w:t>
            </w:r>
          </w:p>
        </w:tc>
      </w:tr>
      <w:tr w:rsidR="00F463B5" w:rsidRPr="00B66CB2" w14:paraId="020D05D0" w14:textId="77777777" w:rsidTr="00F9219D">
        <w:trPr>
          <w:trHeight w:val="383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2CC6" w14:textId="77777777" w:rsidR="00F463B5" w:rsidRPr="00B66CB2" w:rsidRDefault="00F463B5" w:rsidP="0022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5F60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CF9A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生命学院生物医学工程专业实验室安全考试</w:t>
            </w:r>
          </w:p>
        </w:tc>
      </w:tr>
      <w:tr w:rsidR="00F463B5" w:rsidRPr="00B66CB2" w14:paraId="1C208D55" w14:textId="77777777" w:rsidTr="00F9219D">
        <w:trPr>
          <w:trHeight w:val="383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BF40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前沿院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C70D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全体学生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3588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前沿院实验室安全考试</w:t>
            </w:r>
          </w:p>
        </w:tc>
      </w:tr>
      <w:tr w:rsidR="00F463B5" w:rsidRPr="00B66CB2" w14:paraId="22C33778" w14:textId="77777777" w:rsidTr="00F9219D">
        <w:trPr>
          <w:trHeight w:val="383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B126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能动学院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CC49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B8F3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能动学院环境专业实验室安全考试</w:t>
            </w:r>
          </w:p>
        </w:tc>
      </w:tr>
      <w:tr w:rsidR="00F463B5" w:rsidRPr="00B66CB2" w14:paraId="580166F2" w14:textId="77777777" w:rsidTr="00F9219D">
        <w:trPr>
          <w:trHeight w:val="383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AD5E" w14:textId="77777777" w:rsidR="00F463B5" w:rsidRPr="00B66CB2" w:rsidRDefault="00F463B5" w:rsidP="0022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084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核工程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9232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能动学院核工程专业实验室安全考试</w:t>
            </w:r>
          </w:p>
        </w:tc>
      </w:tr>
      <w:tr w:rsidR="00F463B5" w:rsidRPr="00B66CB2" w14:paraId="15FB3EDF" w14:textId="77777777" w:rsidTr="00F9219D">
        <w:trPr>
          <w:trHeight w:val="383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4980" w14:textId="77777777" w:rsidR="00F463B5" w:rsidRPr="00B66CB2" w:rsidRDefault="00F463B5" w:rsidP="0022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8972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除环境、核工程外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9B00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能动学院除环境、核工程外专业实验室安全考试</w:t>
            </w:r>
          </w:p>
        </w:tc>
      </w:tr>
      <w:tr w:rsidR="00F463B5" w:rsidRPr="00B66CB2" w14:paraId="6AE67DB5" w14:textId="77777777" w:rsidTr="00F9219D">
        <w:trPr>
          <w:trHeight w:val="383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BC1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电信学院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F489" w14:textId="77777777" w:rsidR="00F463B5" w:rsidRPr="00B66CB2" w:rsidRDefault="006C2A0B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不涉及化学的专业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1B6B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电信学院通识类专业实验室安全考试</w:t>
            </w:r>
          </w:p>
        </w:tc>
      </w:tr>
      <w:tr w:rsidR="00F463B5" w:rsidRPr="00B66CB2" w14:paraId="0E9B2A87" w14:textId="77777777" w:rsidTr="00F9219D">
        <w:trPr>
          <w:trHeight w:val="383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7E8C" w14:textId="77777777" w:rsidR="00F463B5" w:rsidRPr="00B66CB2" w:rsidRDefault="00F463B5" w:rsidP="0022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79BB" w14:textId="77777777" w:rsidR="00F463B5" w:rsidRPr="00B66CB2" w:rsidRDefault="006C2A0B" w:rsidP="006C2A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涉及</w:t>
            </w:r>
            <w:r w:rsidR="00F463B5"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的专业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CF9A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电信学院含化学类专业实验室安全考试</w:t>
            </w:r>
          </w:p>
        </w:tc>
      </w:tr>
      <w:tr w:rsidR="00F463B5" w:rsidRPr="00B66CB2" w14:paraId="2A7B2FA3" w14:textId="77777777" w:rsidTr="00F9219D">
        <w:trPr>
          <w:trHeight w:val="383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FE0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757A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全体学生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A1F5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机械学院实验室安全考试</w:t>
            </w:r>
          </w:p>
        </w:tc>
      </w:tr>
      <w:tr w:rsidR="00F463B5" w:rsidRPr="00B66CB2" w14:paraId="6C508FDD" w14:textId="77777777" w:rsidTr="00F9219D">
        <w:trPr>
          <w:trHeight w:val="383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4EF7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2FE6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全体学生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00D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材料学院实验室安全考试</w:t>
            </w:r>
          </w:p>
        </w:tc>
      </w:tr>
      <w:tr w:rsidR="00F463B5" w:rsidRPr="00B66CB2" w14:paraId="316DE65F" w14:textId="77777777" w:rsidTr="00F9219D">
        <w:trPr>
          <w:trHeight w:val="383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F384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医学部各学院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04D2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全体学生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950E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医学实验室安全考试</w:t>
            </w:r>
          </w:p>
        </w:tc>
      </w:tr>
      <w:tr w:rsidR="00CF6C3A" w:rsidRPr="00B66CB2" w14:paraId="52A44D94" w14:textId="77777777" w:rsidTr="00F9219D">
        <w:trPr>
          <w:trHeight w:val="383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02E1" w14:textId="77777777" w:rsidR="00E61A5E" w:rsidRDefault="00CF6C3A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未来技术学院</w:t>
            </w:r>
          </w:p>
          <w:p w14:paraId="7DE639F1" w14:textId="79F65C68" w:rsidR="00CF6C3A" w:rsidRPr="00B66CB2" w:rsidRDefault="00E61A5E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现代产业学院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E02B" w14:textId="7CD94E8D" w:rsidR="00CF6C3A" w:rsidRPr="00B66CB2" w:rsidRDefault="00CF6C3A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全体学生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90CA" w14:textId="689F31CA" w:rsidR="00CF6C3A" w:rsidRPr="00B66CB2" w:rsidRDefault="00CF6C3A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未来技术学院</w:t>
            </w:r>
            <w:r w:rsidR="00E61A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和现代产业学院</w:t>
            </w: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实验室安全考试</w:t>
            </w:r>
          </w:p>
        </w:tc>
      </w:tr>
      <w:tr w:rsidR="00104F39" w:rsidRPr="00B66CB2" w14:paraId="33576DD7" w14:textId="77777777" w:rsidTr="00F9219D">
        <w:trPr>
          <w:trHeight w:val="637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227" w14:textId="77777777" w:rsidR="00F9219D" w:rsidRDefault="00F9219D" w:rsidP="00F92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公共政策与管理学院</w:t>
            </w:r>
          </w:p>
          <w:p w14:paraId="4726A45D" w14:textId="77777777" w:rsidR="00F9219D" w:rsidRDefault="00F9219D" w:rsidP="00F92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新闻与新媒体学院</w:t>
            </w:r>
          </w:p>
          <w:p w14:paraId="307C51A3" w14:textId="77777777" w:rsidR="00F9219D" w:rsidRDefault="00F9219D" w:rsidP="00F92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人文社会科学学院</w:t>
            </w:r>
          </w:p>
          <w:p w14:paraId="1B1E4FCA" w14:textId="77777777" w:rsidR="00F9219D" w:rsidRDefault="00F9219D" w:rsidP="00F92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数学与统计学院</w:t>
            </w:r>
          </w:p>
          <w:p w14:paraId="74E7C841" w14:textId="77777777" w:rsidR="00F9219D" w:rsidRDefault="00F9219D" w:rsidP="00F92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经济与金融学院</w:t>
            </w:r>
          </w:p>
          <w:p w14:paraId="09CFC98C" w14:textId="77777777" w:rsidR="00F9219D" w:rsidRDefault="00F9219D" w:rsidP="00F92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  <w:p w14:paraId="70FEAD3E" w14:textId="0373C672" w:rsidR="00F9219D" w:rsidRPr="00F9219D" w:rsidRDefault="00F9219D" w:rsidP="00F92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  <w:p w14:paraId="754913B0" w14:textId="77777777" w:rsidR="00F9219D" w:rsidRDefault="00F9219D" w:rsidP="00F92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  <w:p w14:paraId="068E4743" w14:textId="77777777" w:rsidR="00F9219D" w:rsidRDefault="00F9219D" w:rsidP="00F92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体育中心</w:t>
            </w:r>
          </w:p>
          <w:p w14:paraId="5F7CC8EA" w14:textId="77777777" w:rsidR="00F9219D" w:rsidRDefault="00F9219D" w:rsidP="00F92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金禾中心</w:t>
            </w:r>
          </w:p>
          <w:p w14:paraId="4A605384" w14:textId="3EE7D901" w:rsidR="00F9219D" w:rsidRDefault="00F9219D" w:rsidP="00F92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  <w:p w14:paraId="602B8B66" w14:textId="6C70CFFC" w:rsidR="00104F39" w:rsidRPr="00F9219D" w:rsidRDefault="00104F39" w:rsidP="00F92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AD70" w14:textId="75A63BB4" w:rsidR="00104F39" w:rsidRPr="00B66CB2" w:rsidRDefault="00F9219D" w:rsidP="00F921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全体学生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4BF2" w14:textId="77777777" w:rsidR="00104F39" w:rsidRPr="00516E27" w:rsidRDefault="00104F39" w:rsidP="00104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6E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文史类研究生实验室安全考试</w:t>
            </w:r>
          </w:p>
        </w:tc>
      </w:tr>
      <w:tr w:rsidR="00F463B5" w:rsidRPr="00B66CB2" w14:paraId="280D0ED3" w14:textId="77777777" w:rsidTr="00F9219D">
        <w:trPr>
          <w:trHeight w:val="495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97EA" w14:textId="77777777" w:rsidR="00F463B5" w:rsidRPr="00B66CB2" w:rsidRDefault="00F463B5" w:rsidP="00104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75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B86F" w14:textId="77777777" w:rsidR="00F463B5" w:rsidRPr="00B66CB2" w:rsidRDefault="00F463B5" w:rsidP="00225E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6CB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全体学生</w:t>
            </w:r>
          </w:p>
        </w:tc>
        <w:tc>
          <w:tcPr>
            <w:tcW w:w="2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5EA7" w14:textId="77777777" w:rsidR="00F463B5" w:rsidRPr="00B66CB2" w:rsidRDefault="00F463B5" w:rsidP="00104F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6E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本科生实验室安全考试</w:t>
            </w:r>
          </w:p>
        </w:tc>
      </w:tr>
    </w:tbl>
    <w:p w14:paraId="17FE8C8C" w14:textId="77777777" w:rsidR="00F463B5" w:rsidRPr="00F463B5" w:rsidRDefault="00F463B5" w:rsidP="00F463B5"/>
    <w:sectPr w:rsidR="00F463B5" w:rsidRPr="00F463B5" w:rsidSect="00A31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2FBF" w14:textId="77777777" w:rsidR="00726D67" w:rsidRDefault="00726D67" w:rsidP="00F463B5">
      <w:r>
        <w:separator/>
      </w:r>
    </w:p>
  </w:endnote>
  <w:endnote w:type="continuationSeparator" w:id="0">
    <w:p w14:paraId="750E6C22" w14:textId="77777777" w:rsidR="00726D67" w:rsidRDefault="00726D67" w:rsidP="00F4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4ECA" w14:textId="77777777" w:rsidR="00726D67" w:rsidRDefault="00726D67" w:rsidP="00F463B5">
      <w:r>
        <w:separator/>
      </w:r>
    </w:p>
  </w:footnote>
  <w:footnote w:type="continuationSeparator" w:id="0">
    <w:p w14:paraId="01EB9C17" w14:textId="77777777" w:rsidR="00726D67" w:rsidRDefault="00726D67" w:rsidP="00F46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F01DA"/>
    <w:multiLevelType w:val="hybridMultilevel"/>
    <w:tmpl w:val="1D1AC12E"/>
    <w:lvl w:ilvl="0" w:tplc="5B961D02">
      <w:start w:val="1"/>
      <w:numFmt w:val="japaneseCounting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C5"/>
    <w:rsid w:val="00003E9B"/>
    <w:rsid w:val="00021ED9"/>
    <w:rsid w:val="00026BDC"/>
    <w:rsid w:val="0003332C"/>
    <w:rsid w:val="0009724E"/>
    <w:rsid w:val="000B5BC4"/>
    <w:rsid w:val="000E2CD8"/>
    <w:rsid w:val="000F59C5"/>
    <w:rsid w:val="00104F39"/>
    <w:rsid w:val="00166EE3"/>
    <w:rsid w:val="001B4AB9"/>
    <w:rsid w:val="001C27CB"/>
    <w:rsid w:val="00226D8E"/>
    <w:rsid w:val="00250026"/>
    <w:rsid w:val="002D7043"/>
    <w:rsid w:val="00352716"/>
    <w:rsid w:val="00366836"/>
    <w:rsid w:val="00396FBE"/>
    <w:rsid w:val="003E41A2"/>
    <w:rsid w:val="0042265E"/>
    <w:rsid w:val="00452AC5"/>
    <w:rsid w:val="00456899"/>
    <w:rsid w:val="00491DCA"/>
    <w:rsid w:val="004D5258"/>
    <w:rsid w:val="004D561E"/>
    <w:rsid w:val="004D650E"/>
    <w:rsid w:val="004F7F9F"/>
    <w:rsid w:val="005307E7"/>
    <w:rsid w:val="0053787C"/>
    <w:rsid w:val="005C26FF"/>
    <w:rsid w:val="005F0802"/>
    <w:rsid w:val="005F09B2"/>
    <w:rsid w:val="00651B87"/>
    <w:rsid w:val="0065799B"/>
    <w:rsid w:val="006604B9"/>
    <w:rsid w:val="00686259"/>
    <w:rsid w:val="006C2A0B"/>
    <w:rsid w:val="00726D67"/>
    <w:rsid w:val="00743C24"/>
    <w:rsid w:val="007755DB"/>
    <w:rsid w:val="00790186"/>
    <w:rsid w:val="007F06BB"/>
    <w:rsid w:val="007F54EA"/>
    <w:rsid w:val="008777FF"/>
    <w:rsid w:val="008F2700"/>
    <w:rsid w:val="008F4A44"/>
    <w:rsid w:val="00934238"/>
    <w:rsid w:val="009F12CA"/>
    <w:rsid w:val="00A31DE1"/>
    <w:rsid w:val="00A96527"/>
    <w:rsid w:val="00AA3B21"/>
    <w:rsid w:val="00AB1CA8"/>
    <w:rsid w:val="00AE33D8"/>
    <w:rsid w:val="00AE62BA"/>
    <w:rsid w:val="00AF5D0D"/>
    <w:rsid w:val="00B61756"/>
    <w:rsid w:val="00BA4807"/>
    <w:rsid w:val="00BA7DC2"/>
    <w:rsid w:val="00C24EF5"/>
    <w:rsid w:val="00C61370"/>
    <w:rsid w:val="00C82E1D"/>
    <w:rsid w:val="00C9556C"/>
    <w:rsid w:val="00CA5F04"/>
    <w:rsid w:val="00CB7D50"/>
    <w:rsid w:val="00CF6C3A"/>
    <w:rsid w:val="00D07B46"/>
    <w:rsid w:val="00E33A6B"/>
    <w:rsid w:val="00E61A5E"/>
    <w:rsid w:val="00E6562C"/>
    <w:rsid w:val="00ED1F01"/>
    <w:rsid w:val="00ED222A"/>
    <w:rsid w:val="00F23A69"/>
    <w:rsid w:val="00F25A0C"/>
    <w:rsid w:val="00F460FF"/>
    <w:rsid w:val="00F463B5"/>
    <w:rsid w:val="00F73FAC"/>
    <w:rsid w:val="00F9219D"/>
    <w:rsid w:val="00FE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BA7653"/>
  <w15:docId w15:val="{777CAF33-6270-4BE7-B368-5EBB30D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3B5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63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63B5"/>
    <w:rPr>
      <w:sz w:val="18"/>
      <w:szCs w:val="18"/>
    </w:rPr>
  </w:style>
  <w:style w:type="paragraph" w:styleId="a7">
    <w:name w:val="Normal (Web)"/>
    <w:basedOn w:val="a"/>
    <w:rsid w:val="00F463B5"/>
    <w:pPr>
      <w:widowControl/>
      <w:spacing w:before="75"/>
      <w:ind w:left="75" w:firstLine="480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66EE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66EE3"/>
    <w:rPr>
      <w:rFonts w:ascii="Times New Roman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9724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9724E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bexam.xjtu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AFAB-E167-44B9-B7DC-6B11FD4B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11</cp:revision>
  <dcterms:created xsi:type="dcterms:W3CDTF">2021-09-14T08:59:00Z</dcterms:created>
  <dcterms:modified xsi:type="dcterms:W3CDTF">2022-09-20T06:32:00Z</dcterms:modified>
</cp:coreProperties>
</file>